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5" w:rsidRPr="00F47235" w:rsidRDefault="00F47235" w:rsidP="00F4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3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Включите в план работы школы на новый учебный год мероприятия, которые помогут преподавать учебные предметы с учетом новых концепций. Включите в план работы школы на новый учебный год мероприятия, которые помогут преподавать учебные предметы с учетом новых концепций. На коллегии </w:t>
      </w:r>
      <w:proofErr w:type="spellStart"/>
      <w:r w:rsidRPr="00F4723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F4723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24 декабря 2018 года утвердили четыре концепции по учебным предметам: обществознанию, географии, основам безопасности жизнедеятельности, физической культуре. А также утвердили две концепции предметных областей: «Искусство» и «Технология». Подробнее о новом порядке преподавания этих дисциплин читайте в журнале «Справочник заместителя директора школы»</w:t>
      </w:r>
    </w:p>
    <w:p w:rsidR="00F47235" w:rsidRPr="00F47235" w:rsidRDefault="00F47235" w:rsidP="00F472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F4723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Источник: </w:t>
      </w:r>
      <w:hyperlink r:id="rId4" w:history="1">
        <w:r w:rsidRPr="00F47235">
          <w:rPr>
            <w:rFonts w:ascii="Arial" w:eastAsia="Times New Roman" w:hAnsi="Arial" w:cs="Arial"/>
            <w:color w:val="034355"/>
            <w:sz w:val="24"/>
            <w:szCs w:val="24"/>
            <w:u w:val="single"/>
            <w:lang w:eastAsia="ru-RU"/>
          </w:rPr>
          <w:t>https://www.menobr.ru/news/60368-minprosveshcheniya-utverdilo-novye-kontseptsii-prepodavaniya-predmetov?utm_source=letternews&amp;utm_medium=letter&amp;utm_campaign=letternews_menobr.ru_newsdaily_08042019&amp;mailsys=ss&amp;ustp=F</w:t>
        </w:r>
      </w:hyperlink>
    </w:p>
    <w:p w:rsidR="005E640F" w:rsidRDefault="005E640F"/>
    <w:sectPr w:rsidR="005E640F" w:rsidSect="005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F47235"/>
    <w:rsid w:val="001A579C"/>
    <w:rsid w:val="0026214D"/>
    <w:rsid w:val="005E640F"/>
    <w:rsid w:val="00E03FE0"/>
    <w:rsid w:val="00F4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obr.ru/news/60368-minprosveshcheniya-utverdilo-novye-kontseptsii-prepodavaniya-predmetov?utm_source=letternews&amp;utm_medium=letter&amp;utm_campaign=letternews_menobr.ru_newsdaily_08042019&amp;mailsys=ss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2</cp:revision>
  <dcterms:created xsi:type="dcterms:W3CDTF">2019-04-09T04:54:00Z</dcterms:created>
  <dcterms:modified xsi:type="dcterms:W3CDTF">2019-05-17T08:16:00Z</dcterms:modified>
</cp:coreProperties>
</file>